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BE0168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BE0168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E922500" w14:textId="293CEF66" w:rsidR="00CA1C3C" w:rsidRPr="00B57AD6" w:rsidRDefault="00C44801" w:rsidP="007D6F5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C44801" w:rsidRPr="001C338D" w14:paraId="459E5802" w14:textId="77777777" w:rsidTr="00753EF8">
        <w:tc>
          <w:tcPr>
            <w:tcW w:w="1761" w:type="pct"/>
            <w:vAlign w:val="center"/>
          </w:tcPr>
          <w:p w14:paraId="6809BE92" w14:textId="77777777" w:rsidR="00C44801" w:rsidRPr="00D9562B" w:rsidRDefault="00C44801" w:rsidP="00753EF8">
            <w:pPr>
              <w:pStyle w:val="Heading2"/>
              <w:spacing w:after="0" w:line="240" w:lineRule="auto"/>
              <w:rPr>
                <w:rFonts w:cs="Arial"/>
                <w:sz w:val="22"/>
                <w:szCs w:val="22"/>
              </w:rPr>
            </w:pPr>
            <w:r w:rsidRPr="00D9562B">
              <w:rPr>
                <w:rFonts w:cs="Arial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4A87AC53" w14:textId="77777777" w:rsidR="00D9562B" w:rsidRPr="00D9562B" w:rsidRDefault="00D9562B" w:rsidP="00D9562B">
            <w:pPr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Code: 0811CLP15</w:t>
            </w:r>
          </w:p>
          <w:p w14:paraId="58E0DD80" w14:textId="51EAB79B" w:rsidR="00C44801" w:rsidRPr="00D9562B" w:rsidRDefault="00D9562B" w:rsidP="00D9562B">
            <w:pPr>
              <w:spacing w:after="0"/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Description: National Diploma L4 (Livestock Farm Technician)</w:t>
            </w:r>
          </w:p>
        </w:tc>
      </w:tr>
      <w:tr w:rsidR="00C44801" w:rsidRPr="001C338D" w14:paraId="260DAC59" w14:textId="77777777" w:rsidTr="00753EF8">
        <w:tc>
          <w:tcPr>
            <w:tcW w:w="1761" w:type="pct"/>
            <w:vAlign w:val="center"/>
          </w:tcPr>
          <w:p w14:paraId="66A31CC4" w14:textId="77777777" w:rsidR="00C44801" w:rsidRPr="00D9562B" w:rsidRDefault="00C44801" w:rsidP="00753EF8">
            <w:pPr>
              <w:pStyle w:val="Heading2"/>
              <w:spacing w:after="0" w:line="240" w:lineRule="auto"/>
              <w:rPr>
                <w:rFonts w:cs="Arial"/>
                <w:sz w:val="22"/>
                <w:szCs w:val="22"/>
              </w:rPr>
            </w:pPr>
            <w:bookmarkStart w:id="0" w:name="_Toc220661571"/>
            <w:r w:rsidRPr="00D9562B">
              <w:rPr>
                <w:rFonts w:cs="Arial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A937574" w14:textId="641CD45E" w:rsidR="00C44801" w:rsidRPr="00D9562B" w:rsidRDefault="00D9562B" w:rsidP="00753EF8">
            <w:pPr>
              <w:spacing w:after="0"/>
              <w:ind w:left="70"/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30</w:t>
            </w:r>
            <w:r w:rsidRPr="00D9562B">
              <w:rPr>
                <w:rFonts w:ascii="Arial" w:hAnsi="Arial" w:cs="Arial"/>
                <w:vertAlign w:val="superscript"/>
              </w:rPr>
              <w:t xml:space="preserve">th </w:t>
            </w:r>
            <w:r w:rsidRPr="00D9562B">
              <w:rPr>
                <w:rFonts w:ascii="Arial" w:hAnsi="Arial" w:cs="Arial"/>
              </w:rPr>
              <w:t>June - 4th July, 2025</w:t>
            </w:r>
          </w:p>
        </w:tc>
      </w:tr>
      <w:tr w:rsidR="00C44801" w:rsidRPr="001C338D" w14:paraId="7AC9778F" w14:textId="77777777" w:rsidTr="00753EF8">
        <w:tc>
          <w:tcPr>
            <w:tcW w:w="1761" w:type="pct"/>
            <w:vAlign w:val="center"/>
          </w:tcPr>
          <w:p w14:paraId="75999790" w14:textId="77777777" w:rsidR="00C44801" w:rsidRPr="00D9562B" w:rsidRDefault="00C44801" w:rsidP="00753EF8">
            <w:pPr>
              <w:pStyle w:val="Heading2"/>
              <w:spacing w:after="0" w:line="240" w:lineRule="auto"/>
              <w:rPr>
                <w:rFonts w:cs="Arial"/>
                <w:sz w:val="22"/>
                <w:szCs w:val="22"/>
              </w:rPr>
            </w:pPr>
            <w:bookmarkStart w:id="1" w:name="_Toc220661573"/>
            <w:r w:rsidRPr="00D9562B">
              <w:rPr>
                <w:rFonts w:cs="Arial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2BC0D18F" w14:textId="78F40B4C" w:rsidR="00D9562B" w:rsidRPr="00D9562B" w:rsidRDefault="00D9562B" w:rsidP="00D9562B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/>
              </w:rPr>
            </w:pPr>
            <w:r w:rsidRPr="00D9562B">
              <w:rPr>
                <w:rFonts w:ascii="Arial" w:hAnsi="Arial" w:cs="Arial"/>
              </w:rPr>
              <w:t xml:space="preserve">Secondary School Certificate </w:t>
            </w:r>
            <w:r w:rsidRPr="00D9562B">
              <w:rPr>
                <w:rFonts w:ascii="Arial" w:hAnsi="Arial" w:cs="Arial"/>
                <w:i/>
              </w:rPr>
              <w:t>OR</w:t>
            </w:r>
          </w:p>
          <w:p w14:paraId="4EFFED8A" w14:textId="1C6BD70F" w:rsidR="00D9562B" w:rsidRPr="00D9562B" w:rsidRDefault="00D9562B" w:rsidP="00D9562B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/>
              </w:rPr>
            </w:pPr>
            <w:r w:rsidRPr="00D9562B">
              <w:rPr>
                <w:rFonts w:ascii="Arial" w:hAnsi="Arial" w:cs="Arial"/>
              </w:rPr>
              <w:t>Artificial Insemination &amp; Breeding Techniques (Level 03) OR</w:t>
            </w:r>
          </w:p>
          <w:p w14:paraId="20586939" w14:textId="20D8A42E" w:rsidR="00C44801" w:rsidRPr="00D9562B" w:rsidRDefault="00D9562B" w:rsidP="00D9562B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/>
              </w:rPr>
            </w:pPr>
            <w:r w:rsidRPr="00D9562B">
              <w:rPr>
                <w:rFonts w:ascii="Arial" w:hAnsi="Arial" w:cs="Arial"/>
              </w:rPr>
              <w:t>Livestock Nutrition &amp; Feed Production (Level 03)</w:t>
            </w:r>
          </w:p>
        </w:tc>
      </w:tr>
      <w:tr w:rsidR="00C44801" w:rsidRPr="001C338D" w14:paraId="282EC2AA" w14:textId="77777777" w:rsidTr="00CF0D90">
        <w:trPr>
          <w:trHeight w:val="2060"/>
        </w:trPr>
        <w:tc>
          <w:tcPr>
            <w:tcW w:w="1761" w:type="pct"/>
            <w:vAlign w:val="center"/>
          </w:tcPr>
          <w:p w14:paraId="1DFCB092" w14:textId="77777777" w:rsidR="00C44801" w:rsidRPr="00D9562B" w:rsidRDefault="00C44801" w:rsidP="00753EF8">
            <w:pPr>
              <w:pStyle w:val="Heading2"/>
              <w:spacing w:after="0" w:line="240" w:lineRule="auto"/>
              <w:ind w:left="0" w:firstLine="0"/>
              <w:rPr>
                <w:rFonts w:cs="Arial"/>
                <w:sz w:val="22"/>
                <w:szCs w:val="22"/>
              </w:rPr>
            </w:pPr>
            <w:bookmarkStart w:id="2" w:name="_Toc220661574"/>
            <w:r w:rsidRPr="00D9562B">
              <w:rPr>
                <w:rFonts w:cs="Arial"/>
                <w:sz w:val="22"/>
                <w:szCs w:val="22"/>
              </w:rPr>
              <w:t>Minimum qualification for teachers</w:t>
            </w:r>
            <w:bookmarkEnd w:id="2"/>
            <w:r w:rsidRPr="00D9562B">
              <w:rPr>
                <w:rFonts w:cs="Arial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356CC0D7" w14:textId="4062D1A3" w:rsidR="00C44801" w:rsidRPr="00D9562B" w:rsidRDefault="00D9562B" w:rsidP="00D9562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bookmarkStart w:id="3" w:name="_Toc197071984"/>
            <w:r w:rsidRPr="00D9562B">
              <w:rPr>
                <w:rFonts w:ascii="Arial" w:hAnsi="Arial" w:cs="Arial"/>
              </w:rPr>
              <w:t>Doctor of Veterinary Medicine (DVM)/ BS in Animal Husbandry or Animal Sciences</w:t>
            </w:r>
            <w:bookmarkEnd w:id="3"/>
            <w:r w:rsidRPr="00D9562B">
              <w:rPr>
                <w:rFonts w:ascii="Arial" w:hAnsi="Arial" w:cs="Arial"/>
              </w:rPr>
              <w:t>, having 01 years relevant experience</w:t>
            </w:r>
          </w:p>
        </w:tc>
      </w:tr>
      <w:tr w:rsidR="00C44801" w:rsidRPr="001C338D" w14:paraId="33337866" w14:textId="77777777" w:rsidTr="00753EF8">
        <w:trPr>
          <w:trHeight w:val="327"/>
        </w:trPr>
        <w:tc>
          <w:tcPr>
            <w:tcW w:w="1761" w:type="pct"/>
            <w:vAlign w:val="center"/>
          </w:tcPr>
          <w:p w14:paraId="24EEB3F9" w14:textId="77777777" w:rsidR="00C44801" w:rsidRPr="00D9562B" w:rsidRDefault="00C44801" w:rsidP="00753EF8">
            <w:pPr>
              <w:pStyle w:val="Heading2"/>
              <w:spacing w:after="0" w:line="240" w:lineRule="auto"/>
              <w:rPr>
                <w:rFonts w:cs="Arial"/>
                <w:sz w:val="22"/>
                <w:szCs w:val="22"/>
              </w:rPr>
            </w:pPr>
            <w:bookmarkStart w:id="4" w:name="_Toc220661576"/>
            <w:r w:rsidRPr="00D9562B">
              <w:rPr>
                <w:rFonts w:cs="Arial"/>
                <w:sz w:val="22"/>
                <w:szCs w:val="22"/>
              </w:rPr>
              <w:t>Medium of instruction</w:t>
            </w:r>
            <w:bookmarkEnd w:id="4"/>
          </w:p>
        </w:tc>
        <w:tc>
          <w:tcPr>
            <w:tcW w:w="3239" w:type="pct"/>
            <w:vAlign w:val="center"/>
          </w:tcPr>
          <w:p w14:paraId="747B247B" w14:textId="1B16EFDC" w:rsidR="00C44801" w:rsidRPr="00D9562B" w:rsidRDefault="00D9562B" w:rsidP="00753EF8">
            <w:pPr>
              <w:spacing w:after="0"/>
              <w:ind w:left="70"/>
              <w:rPr>
                <w:rFonts w:ascii="Arial" w:hAnsi="Arial" w:cs="Arial"/>
                <w:color w:val="000000"/>
              </w:rPr>
            </w:pPr>
            <w:r w:rsidRPr="00D9562B">
              <w:rPr>
                <w:rFonts w:ascii="Arial" w:hAnsi="Arial" w:cs="Arial"/>
                <w:color w:val="000000"/>
              </w:rPr>
              <w:t>English/ Urdu</w:t>
            </w:r>
          </w:p>
        </w:tc>
      </w:tr>
      <w:tr w:rsidR="00C44801" w:rsidRPr="001C338D" w14:paraId="632F6DB2" w14:textId="77777777" w:rsidTr="00753EF8">
        <w:tc>
          <w:tcPr>
            <w:tcW w:w="1761" w:type="pct"/>
            <w:vAlign w:val="center"/>
          </w:tcPr>
          <w:p w14:paraId="589EA251" w14:textId="77777777" w:rsidR="00C44801" w:rsidRPr="00D9562B" w:rsidRDefault="00C44801" w:rsidP="00753EF8">
            <w:pPr>
              <w:pStyle w:val="Heading2"/>
              <w:spacing w:after="0" w:line="240" w:lineRule="auto"/>
              <w:rPr>
                <w:rFonts w:cs="Arial"/>
                <w:sz w:val="22"/>
                <w:szCs w:val="22"/>
              </w:rPr>
            </w:pPr>
            <w:bookmarkStart w:id="5" w:name="_Toc220661577"/>
            <w:r w:rsidRPr="00D9562B">
              <w:rPr>
                <w:rFonts w:cs="Arial"/>
                <w:sz w:val="22"/>
                <w:szCs w:val="22"/>
              </w:rPr>
              <w:t>Duration of course</w:t>
            </w:r>
            <w:bookmarkEnd w:id="5"/>
          </w:p>
        </w:tc>
        <w:tc>
          <w:tcPr>
            <w:tcW w:w="3239" w:type="pct"/>
            <w:vAlign w:val="center"/>
          </w:tcPr>
          <w:p w14:paraId="056783DE" w14:textId="45965D52" w:rsidR="00D9562B" w:rsidRPr="00D9562B" w:rsidRDefault="00D9562B" w:rsidP="00D9562B">
            <w:pPr>
              <w:spacing w:after="0"/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Total</w:t>
            </w:r>
            <w:r>
              <w:rPr>
                <w:rFonts w:ascii="Arial" w:hAnsi="Arial" w:cs="Arial"/>
              </w:rPr>
              <w:t>:</w:t>
            </w:r>
            <w:r w:rsidRPr="00D9562B">
              <w:rPr>
                <w:rFonts w:ascii="Arial" w:hAnsi="Arial" w:cs="Arial"/>
              </w:rPr>
              <w:tab/>
              <w:t xml:space="preserve">            </w:t>
            </w:r>
            <w:r>
              <w:rPr>
                <w:rFonts w:ascii="Arial" w:hAnsi="Arial" w:cs="Arial"/>
              </w:rPr>
              <w:t xml:space="preserve">      </w:t>
            </w:r>
            <w:r w:rsidRPr="00D9562B">
              <w:rPr>
                <w:rFonts w:ascii="Arial" w:hAnsi="Arial" w:cs="Arial"/>
              </w:rPr>
              <w:t>867 hours.</w:t>
            </w:r>
          </w:p>
          <w:p w14:paraId="6F3A7EA3" w14:textId="3A29D046" w:rsidR="00D9562B" w:rsidRPr="00D9562B" w:rsidRDefault="00D9562B" w:rsidP="00D9562B">
            <w:pPr>
              <w:spacing w:after="0"/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Theory</w:t>
            </w:r>
            <w:r>
              <w:rPr>
                <w:rFonts w:ascii="Arial" w:hAnsi="Arial" w:cs="Arial"/>
              </w:rPr>
              <w:t>:</w:t>
            </w:r>
            <w:r w:rsidRPr="00D9562B">
              <w:rPr>
                <w:rFonts w:ascii="Arial" w:hAnsi="Arial" w:cs="Arial"/>
              </w:rPr>
              <w:t xml:space="preserve">                  93 hours</w:t>
            </w:r>
          </w:p>
          <w:p w14:paraId="32192CC0" w14:textId="2261996E" w:rsidR="00D9562B" w:rsidRPr="00D9562B" w:rsidRDefault="00D9562B" w:rsidP="00D9562B">
            <w:pPr>
              <w:spacing w:after="0"/>
              <w:rPr>
                <w:rFonts w:ascii="Arial" w:hAnsi="Arial" w:cs="Arial"/>
              </w:rPr>
            </w:pPr>
            <w:r w:rsidRPr="00D9562B">
              <w:rPr>
                <w:rFonts w:ascii="Arial" w:hAnsi="Arial" w:cs="Arial"/>
              </w:rPr>
              <w:t>Practical</w:t>
            </w:r>
            <w:r>
              <w:rPr>
                <w:rFonts w:ascii="Arial" w:hAnsi="Arial" w:cs="Arial"/>
              </w:rPr>
              <w:t>:</w:t>
            </w:r>
            <w:r w:rsidRPr="00D9562B">
              <w:rPr>
                <w:rFonts w:ascii="Arial" w:hAnsi="Arial" w:cs="Arial"/>
              </w:rPr>
              <w:t xml:space="preserve">               534 hours</w:t>
            </w:r>
          </w:p>
          <w:p w14:paraId="202915A0" w14:textId="01699EC6" w:rsidR="00C44801" w:rsidRPr="00D9562B" w:rsidRDefault="00D9562B" w:rsidP="00D9562B">
            <w:pPr>
              <w:spacing w:after="0"/>
              <w:rPr>
                <w:rFonts w:ascii="Arial" w:hAnsi="Arial" w:cs="Arial"/>
                <w:color w:val="000000"/>
              </w:rPr>
            </w:pPr>
            <w:r w:rsidRPr="00D9562B">
              <w:rPr>
                <w:rFonts w:ascii="Arial" w:hAnsi="Arial" w:cs="Arial"/>
              </w:rPr>
              <w:t>On Job Training</w:t>
            </w:r>
            <w:r>
              <w:rPr>
                <w:rFonts w:ascii="Arial" w:hAnsi="Arial" w:cs="Arial"/>
              </w:rPr>
              <w:t>:</w:t>
            </w:r>
            <w:r w:rsidRPr="00D9562B">
              <w:rPr>
                <w:rFonts w:ascii="Arial" w:hAnsi="Arial" w:cs="Arial"/>
              </w:rPr>
              <w:t xml:space="preserve">   240 hours</w:t>
            </w:r>
          </w:p>
        </w:tc>
      </w:tr>
    </w:tbl>
    <w:p w14:paraId="2DDE390F" w14:textId="21B8F227" w:rsidR="00135FA1" w:rsidRPr="00BE0168" w:rsidRDefault="00135FA1" w:rsidP="00CE505E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BE0168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4229"/>
        <w:gridCol w:w="1619"/>
        <w:gridCol w:w="1461"/>
      </w:tblGrid>
      <w:tr w:rsidR="00B57AD6" w:rsidRPr="00D9562B" w14:paraId="4399BD58" w14:textId="77777777" w:rsidTr="00D9562B">
        <w:trPr>
          <w:trHeight w:val="450"/>
        </w:trPr>
        <w:tc>
          <w:tcPr>
            <w:tcW w:w="947" w:type="pct"/>
            <w:vMerge w:val="restart"/>
            <w:shd w:val="clear" w:color="000000" w:fill="FFFFFF"/>
            <w:hideMark/>
          </w:tcPr>
          <w:p w14:paraId="22DE78A5" w14:textId="510E53D7" w:rsidR="00B57AD6" w:rsidRPr="00D9562B" w:rsidRDefault="00B57AD6" w:rsidP="00CF0D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9562B">
              <w:rPr>
                <w:rFonts w:ascii="Arial" w:eastAsia="Times New Roman" w:hAnsi="Arial" w:cs="Arial"/>
                <w:b/>
                <w:bCs/>
              </w:rPr>
              <w:t>Module code</w:t>
            </w:r>
          </w:p>
        </w:tc>
        <w:tc>
          <w:tcPr>
            <w:tcW w:w="2345" w:type="pct"/>
            <w:vMerge w:val="restart"/>
            <w:shd w:val="clear" w:color="000000" w:fill="FFFFFF"/>
          </w:tcPr>
          <w:p w14:paraId="4BC71C92" w14:textId="2DB34CCD" w:rsidR="00B57AD6" w:rsidRPr="00D9562B" w:rsidRDefault="00B57AD6" w:rsidP="00CF0D9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9562B">
              <w:rPr>
                <w:rFonts w:ascii="Arial" w:hAnsi="Arial" w:cs="Arial"/>
                <w:b/>
              </w:rPr>
              <w:t>Name of Competency</w:t>
            </w:r>
          </w:p>
        </w:tc>
        <w:tc>
          <w:tcPr>
            <w:tcW w:w="898" w:type="pct"/>
            <w:vMerge w:val="restart"/>
            <w:shd w:val="clear" w:color="000000" w:fill="FFFFFF"/>
            <w:hideMark/>
          </w:tcPr>
          <w:p w14:paraId="309FE395" w14:textId="5955522C" w:rsidR="00B57AD6" w:rsidRPr="00D9562B" w:rsidRDefault="00B57AD6" w:rsidP="00CF0D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9562B">
              <w:rPr>
                <w:rFonts w:ascii="Arial" w:eastAsia="Times New Roman" w:hAnsi="Arial" w:cs="Arial"/>
                <w:b/>
                <w:bCs/>
              </w:rPr>
              <w:t>Competency Level</w:t>
            </w:r>
          </w:p>
        </w:tc>
        <w:tc>
          <w:tcPr>
            <w:tcW w:w="810" w:type="pct"/>
            <w:vMerge w:val="restart"/>
            <w:shd w:val="clear" w:color="000000" w:fill="FFFFFF"/>
            <w:hideMark/>
          </w:tcPr>
          <w:p w14:paraId="00EA9D1B" w14:textId="77777777" w:rsidR="00B57AD6" w:rsidRPr="00D9562B" w:rsidRDefault="00B57AD6" w:rsidP="00CF0D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9562B">
              <w:rPr>
                <w:rFonts w:ascii="Arial" w:eastAsia="Times New Roman" w:hAnsi="Arial" w:cs="Arial"/>
                <w:b/>
                <w:bCs/>
              </w:rPr>
              <w:t>Category</w:t>
            </w:r>
          </w:p>
        </w:tc>
      </w:tr>
      <w:tr w:rsidR="00B57AD6" w:rsidRPr="00D9562B" w14:paraId="3AB7C36C" w14:textId="77777777" w:rsidTr="00D9562B">
        <w:trPr>
          <w:trHeight w:val="450"/>
        </w:trPr>
        <w:tc>
          <w:tcPr>
            <w:tcW w:w="947" w:type="pct"/>
            <w:vMerge/>
            <w:hideMark/>
          </w:tcPr>
          <w:p w14:paraId="7C01BD12" w14:textId="77777777" w:rsidR="00B57AD6" w:rsidRPr="00D9562B" w:rsidRDefault="00B57AD6" w:rsidP="00753E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345" w:type="pct"/>
            <w:vMerge/>
          </w:tcPr>
          <w:p w14:paraId="69BF5A9D" w14:textId="77777777" w:rsidR="00B57AD6" w:rsidRPr="00D9562B" w:rsidRDefault="00B57AD6" w:rsidP="00753E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98" w:type="pct"/>
            <w:vMerge/>
            <w:hideMark/>
          </w:tcPr>
          <w:p w14:paraId="6D043BA2" w14:textId="77777777" w:rsidR="00B57AD6" w:rsidRPr="00D9562B" w:rsidRDefault="00B57AD6" w:rsidP="00753E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810" w:type="pct"/>
            <w:vMerge/>
            <w:hideMark/>
          </w:tcPr>
          <w:p w14:paraId="5670A6B1" w14:textId="77777777" w:rsidR="00B57AD6" w:rsidRPr="00D9562B" w:rsidRDefault="00B57AD6" w:rsidP="00753EF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D9562B" w:rsidRPr="00D9562B" w14:paraId="6F34ECC3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36D0C806" w14:textId="4A9B145A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0031PSD01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02965418" w14:textId="3A68A34D" w:rsidR="00D9562B" w:rsidRPr="00766071" w:rsidRDefault="00D9562B" w:rsidP="00D9562B">
            <w:pPr>
              <w:spacing w:before="240" w:after="0" w:line="240" w:lineRule="auto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 xml:space="preserve">Perform Basic Communication 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5C24BBE3" w14:textId="5B4D9C4F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0848E2E4" w14:textId="4B726CA6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Generic</w:t>
            </w:r>
          </w:p>
        </w:tc>
      </w:tr>
      <w:tr w:rsidR="00D9562B" w:rsidRPr="00D9562B" w14:paraId="3D3EDDA0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5C6BEDEC" w14:textId="7FBEEFFF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339364F4" w14:textId="5B0A05B7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  <w:bCs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 xml:space="preserve">Perform Physical Inspection of Animals 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3894C5E6" w14:textId="2A8A35E4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3E78D98D" w14:textId="134241B3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5C7BA1E2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2FC91014" w14:textId="6FDF29A5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0811CLP1502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4F7A97A5" w14:textId="5F4D92EE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bookmarkStart w:id="6" w:name="RANGE!A5"/>
            <w:r w:rsidRPr="00766071">
              <w:rPr>
                <w:rFonts w:ascii="Arial" w:eastAsia="Times New Roman" w:hAnsi="Arial" w:cs="Arial"/>
                <w:color w:val="000000"/>
              </w:rPr>
              <w:t xml:space="preserve">Perform Basic Farm Practices </w:t>
            </w:r>
            <w:bookmarkEnd w:id="6"/>
          </w:p>
        </w:tc>
        <w:tc>
          <w:tcPr>
            <w:tcW w:w="898" w:type="pct"/>
            <w:shd w:val="clear" w:color="000000" w:fill="FFFFFF"/>
            <w:vAlign w:val="center"/>
          </w:tcPr>
          <w:p w14:paraId="2D18809D" w14:textId="3E0A9532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200AE18D" w14:textId="370A65BF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4BB3BF96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0DFE35C5" w14:textId="24EE2E46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0811CLP1503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6C6171CC" w14:textId="1F595C2A" w:rsidR="00D9562B" w:rsidRPr="00B04CAF" w:rsidRDefault="00B04CAF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B04CAF">
              <w:rPr>
                <w:rFonts w:asciiTheme="minorBidi" w:eastAsia="Arial" w:hAnsiTheme="minorBidi"/>
              </w:rPr>
              <w:t>Perform Sampling for disease diagnosis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715797E4" w14:textId="1020DC83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486AFE8A" w14:textId="57B849AE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69A0527C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49C9B3F6" w14:textId="53EF8BF9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0811CLP1504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5A09AF5F" w14:textId="27D9C1A6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Perform Medication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4099A288" w14:textId="67E6D040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60FD1F22" w14:textId="1CD00404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7A3B5FC8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468957E8" w14:textId="7336BBFB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0811CLP1505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1DFE3899" w14:textId="15D684AC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Perform Vaccination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3CCE0CD7" w14:textId="61AC70F5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47CF63FB" w14:textId="2F7642DE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3D5B9056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52D6866C" w14:textId="66F00CA6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0811CLP1506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0AEFC65D" w14:textId="22221985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Perform Farm Spot Tests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2B998B31" w14:textId="1139B54C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3C7DB37D" w14:textId="6DECDE01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4A76C1C8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7CBD097B" w14:textId="330DAB73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0811CLP1507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7B21B681" w14:textId="2E772196" w:rsidR="00D9562B" w:rsidRPr="00766071" w:rsidRDefault="00D9562B" w:rsidP="00D9562B">
            <w:pPr>
              <w:spacing w:before="240" w:after="0" w:line="240" w:lineRule="auto"/>
              <w:rPr>
                <w:rFonts w:ascii="Arial" w:eastAsia="Times New Roman" w:hAnsi="Arial" w:cs="Arial"/>
              </w:rPr>
            </w:pPr>
            <w:r w:rsidRPr="00766071">
              <w:rPr>
                <w:rFonts w:ascii="Arial" w:hAnsi="Arial" w:cs="Arial"/>
                <w:color w:val="000000"/>
              </w:rPr>
              <w:t>Manage Feedstuff of Livestock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576378C2" w14:textId="2B5043EC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1E1C9B19" w14:textId="414A72B3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3AD9D2FB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48F4FC3C" w14:textId="601F1F2F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0811CLP1508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797D56D2" w14:textId="24FC25F8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hAnsi="Arial" w:cs="Arial"/>
                <w:color w:val="000000"/>
              </w:rPr>
              <w:t>Perform Fodder Preservation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5878AC00" w14:textId="7849510A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286B63A1" w14:textId="2FB6E472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37AA36AA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517FC990" w14:textId="1666ADFA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lastRenderedPageBreak/>
              <w:t>0811CLP1509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2E64861C" w14:textId="7C2D0B03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hAnsi="Arial" w:cs="Arial"/>
                <w:color w:val="000000"/>
              </w:rPr>
              <w:t>Prepare Farm Feed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6179B01E" w14:textId="670C5EF5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146667D6" w14:textId="60A3DA5B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  <w:tr w:rsidR="00D9562B" w:rsidRPr="00D9562B" w14:paraId="31BE32CE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17FFDAE5" w14:textId="08FCD0D8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0612CCJE03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4D7D5370" w14:textId="65E4A4A4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Perform Entrepreneurial Skills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5BF6DE21" w14:textId="0F8D0DEF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28B48E27" w14:textId="315C41F2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Generic</w:t>
            </w:r>
          </w:p>
        </w:tc>
      </w:tr>
      <w:tr w:rsidR="00D9562B" w:rsidRPr="00D9562B" w14:paraId="11B62056" w14:textId="77777777" w:rsidTr="00D9562B">
        <w:trPr>
          <w:trHeight w:val="20"/>
        </w:trPr>
        <w:tc>
          <w:tcPr>
            <w:tcW w:w="947" w:type="pct"/>
            <w:shd w:val="clear" w:color="000000" w:fill="FFFFFF"/>
          </w:tcPr>
          <w:p w14:paraId="68AFCAFF" w14:textId="3B5ABCA0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hAnsi="Arial" w:cs="Arial"/>
                <w:b/>
                <w:bCs/>
              </w:rPr>
              <w:t>0811CLP1510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3B0B8163" w14:textId="23032C8E" w:rsidR="00D9562B" w:rsidRPr="00766071" w:rsidRDefault="00D9562B" w:rsidP="00D9562B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On Job Training (OJT)</w:t>
            </w:r>
          </w:p>
        </w:tc>
        <w:tc>
          <w:tcPr>
            <w:tcW w:w="898" w:type="pct"/>
            <w:shd w:val="clear" w:color="000000" w:fill="FFFFFF"/>
            <w:vAlign w:val="center"/>
          </w:tcPr>
          <w:p w14:paraId="436F8A42" w14:textId="4BD102AD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2917D0E8" w14:textId="2C607E71" w:rsidR="00D9562B" w:rsidRPr="00766071" w:rsidRDefault="00D9562B" w:rsidP="00D9562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66071">
              <w:rPr>
                <w:rFonts w:ascii="Arial" w:eastAsia="Times New Roman" w:hAnsi="Arial" w:cs="Arial"/>
                <w:color w:val="000000"/>
              </w:rPr>
              <w:t>Technical</w:t>
            </w:r>
          </w:p>
        </w:tc>
      </w:tr>
    </w:tbl>
    <w:p w14:paraId="13054E79" w14:textId="3AD5B79E" w:rsidR="00135FA1" w:rsidRPr="00BE0168" w:rsidRDefault="00135FA1" w:rsidP="00FB0961">
      <w:pPr>
        <w:rPr>
          <w:rFonts w:asciiTheme="minorBidi" w:hAnsiTheme="minorBidi"/>
          <w:bCs/>
          <w:sz w:val="24"/>
          <w:szCs w:val="24"/>
        </w:rPr>
      </w:pPr>
    </w:p>
    <w:p w14:paraId="0741BE9A" w14:textId="1891BC98" w:rsidR="00C9334B" w:rsidRPr="00BE016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BE0168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BE0168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B57AD6" w:rsidRPr="001C338D" w14:paraId="7C572D60" w14:textId="77777777" w:rsidTr="00753EF8">
        <w:tc>
          <w:tcPr>
            <w:tcW w:w="3168" w:type="dxa"/>
            <w:shd w:val="clear" w:color="auto" w:fill="D9D9D9" w:themeFill="background1" w:themeFillShade="D9"/>
          </w:tcPr>
          <w:p w14:paraId="72DDA16F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B8710A7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4796B980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B57AD6" w:rsidRPr="001C338D" w14:paraId="260E9C06" w14:textId="77777777" w:rsidTr="00753EF8">
        <w:tc>
          <w:tcPr>
            <w:tcW w:w="3168" w:type="dxa"/>
          </w:tcPr>
          <w:p w14:paraId="3774BFD3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14EFD68D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50068AFB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  <w:tr w:rsidR="00B57AD6" w:rsidRPr="001C338D" w14:paraId="4EB24D5C" w14:textId="77777777" w:rsidTr="00753EF8">
        <w:tc>
          <w:tcPr>
            <w:tcW w:w="3168" w:type="dxa"/>
          </w:tcPr>
          <w:p w14:paraId="198447AE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02BEAC37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67E170D3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B57AD6" w:rsidRPr="001C338D" w14:paraId="6C3F9641" w14:textId="77777777" w:rsidTr="00753EF8">
        <w:tc>
          <w:tcPr>
            <w:tcW w:w="3168" w:type="dxa"/>
          </w:tcPr>
          <w:p w14:paraId="294E92D2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4663584F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BE0168" w:rsidRDefault="006E7EFF">
      <w:pPr>
        <w:rPr>
          <w:rFonts w:asciiTheme="minorBidi" w:hAnsiTheme="minorBidi"/>
          <w:bCs/>
          <w:sz w:val="24"/>
          <w:szCs w:val="24"/>
        </w:rPr>
      </w:pPr>
    </w:p>
    <w:p w14:paraId="21150467" w14:textId="1744ECDB" w:rsidR="00C9334B" w:rsidRPr="00BE016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BE0168">
        <w:rPr>
          <w:rFonts w:asciiTheme="minorBidi" w:hAnsiTheme="minorBidi"/>
          <w:b/>
          <w:sz w:val="24"/>
          <w:szCs w:val="24"/>
        </w:rPr>
        <w:t>/25 Students</w:t>
      </w:r>
      <w:r w:rsidRPr="00BE0168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C834F1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C834F1" w:rsidRDefault="00E26D57" w:rsidP="00CF35A7">
            <w:pPr>
              <w:jc w:val="center"/>
              <w:rPr>
                <w:rFonts w:ascii="Arial" w:hAnsi="Arial" w:cs="Arial"/>
                <w:bCs/>
              </w:rPr>
            </w:pPr>
            <w:r w:rsidRPr="00C834F1">
              <w:rPr>
                <w:rFonts w:ascii="Arial" w:hAnsi="Arial" w:cs="Arial"/>
                <w:bCs/>
              </w:rPr>
              <w:t xml:space="preserve">Sr. </w:t>
            </w:r>
            <w:r w:rsidR="0000035B" w:rsidRPr="00C834F1">
              <w:rPr>
                <w:rFonts w:ascii="Arial" w:hAnsi="Arial" w:cs="Arial"/>
                <w:bCs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C834F1" w:rsidRDefault="0000035B" w:rsidP="009C5024">
            <w:pPr>
              <w:rPr>
                <w:rFonts w:ascii="Arial" w:hAnsi="Arial" w:cs="Arial"/>
                <w:bCs/>
              </w:rPr>
            </w:pPr>
            <w:r w:rsidRPr="00C834F1">
              <w:rPr>
                <w:rFonts w:ascii="Arial" w:hAnsi="Arial" w:cs="Arial"/>
                <w:bCs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C834F1" w:rsidRDefault="0000035B" w:rsidP="009C5024">
            <w:pPr>
              <w:rPr>
                <w:rFonts w:ascii="Arial" w:hAnsi="Arial" w:cs="Arial"/>
                <w:bCs/>
              </w:rPr>
            </w:pPr>
            <w:r w:rsidRPr="00C834F1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C834F1" w:rsidRPr="00C834F1" w14:paraId="235C9546" w14:textId="77777777" w:rsidTr="00E23413">
        <w:tc>
          <w:tcPr>
            <w:tcW w:w="675" w:type="dxa"/>
            <w:vAlign w:val="center"/>
          </w:tcPr>
          <w:p w14:paraId="7B8CE2D2" w14:textId="377E2C99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6E6823B" w14:textId="057EC66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Animal restraining equipment (halter/rope/crush)</w:t>
            </w:r>
          </w:p>
        </w:tc>
        <w:tc>
          <w:tcPr>
            <w:tcW w:w="4140" w:type="dxa"/>
          </w:tcPr>
          <w:p w14:paraId="341EF9A9" w14:textId="6B8D325B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 sets</w:t>
            </w:r>
          </w:p>
        </w:tc>
      </w:tr>
      <w:tr w:rsidR="00C834F1" w:rsidRPr="00C834F1" w14:paraId="4F095AD8" w14:textId="77777777" w:rsidTr="00E23413">
        <w:tc>
          <w:tcPr>
            <w:tcW w:w="675" w:type="dxa"/>
            <w:vAlign w:val="center"/>
          </w:tcPr>
          <w:p w14:paraId="31D75FD8" w14:textId="7EF33225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E84AAE6" w14:textId="22D1C9F5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Vaccine cooler box (insulated)</w:t>
            </w:r>
          </w:p>
        </w:tc>
        <w:tc>
          <w:tcPr>
            <w:tcW w:w="4140" w:type="dxa"/>
          </w:tcPr>
          <w:p w14:paraId="329D13B2" w14:textId="61F4B327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550EE7AF" w14:textId="77777777" w:rsidTr="00E23413">
        <w:tc>
          <w:tcPr>
            <w:tcW w:w="675" w:type="dxa"/>
            <w:vAlign w:val="center"/>
          </w:tcPr>
          <w:p w14:paraId="6D966BD6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EB3E974" w14:textId="0334F8FA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Reusable ice packs</w:t>
            </w:r>
          </w:p>
        </w:tc>
        <w:tc>
          <w:tcPr>
            <w:tcW w:w="4140" w:type="dxa"/>
          </w:tcPr>
          <w:p w14:paraId="170FD299" w14:textId="63C041BF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08442123" w14:textId="77777777" w:rsidTr="00E23413">
        <w:tc>
          <w:tcPr>
            <w:tcW w:w="675" w:type="dxa"/>
            <w:vAlign w:val="center"/>
          </w:tcPr>
          <w:p w14:paraId="34EEFFBD" w14:textId="0E6A6C38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4FD5C562" w14:textId="16A96A5F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Digital thermometer (clinical)</w:t>
            </w:r>
          </w:p>
        </w:tc>
        <w:tc>
          <w:tcPr>
            <w:tcW w:w="4140" w:type="dxa"/>
          </w:tcPr>
          <w:p w14:paraId="570224A1" w14:textId="28BBABF4" w:rsidR="00C834F1" w:rsidRPr="00C834F1" w:rsidRDefault="00C834F1" w:rsidP="00C834F1">
            <w:pPr>
              <w:jc w:val="center"/>
              <w:rPr>
                <w:rFonts w:ascii="Arial" w:hAnsi="Arial" w:cs="Arial"/>
                <w:b/>
                <w:bCs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347860F" w14:textId="77777777" w:rsidTr="00E23413">
        <w:tc>
          <w:tcPr>
            <w:tcW w:w="675" w:type="dxa"/>
            <w:vAlign w:val="center"/>
          </w:tcPr>
          <w:p w14:paraId="55CA0012" w14:textId="40DEF1A4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41719B70" w14:textId="6AA44716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Digital thermometer (min–max)</w:t>
            </w:r>
          </w:p>
        </w:tc>
        <w:tc>
          <w:tcPr>
            <w:tcW w:w="4140" w:type="dxa"/>
          </w:tcPr>
          <w:p w14:paraId="3E64FCEB" w14:textId="02540B35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C9DB317" w14:textId="77777777" w:rsidTr="00E23413">
        <w:tc>
          <w:tcPr>
            <w:tcW w:w="675" w:type="dxa"/>
            <w:vAlign w:val="center"/>
          </w:tcPr>
          <w:p w14:paraId="1EA69014" w14:textId="1C2FD888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6F213E6" w14:textId="52E621EE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Stethoscope</w:t>
            </w:r>
          </w:p>
        </w:tc>
        <w:tc>
          <w:tcPr>
            <w:tcW w:w="4140" w:type="dxa"/>
          </w:tcPr>
          <w:p w14:paraId="3FF24714" w14:textId="1447AF33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809FAF7" w14:textId="77777777" w:rsidTr="00E23413">
        <w:tc>
          <w:tcPr>
            <w:tcW w:w="675" w:type="dxa"/>
            <w:vAlign w:val="center"/>
          </w:tcPr>
          <w:p w14:paraId="476B2C75" w14:textId="4BD9AB93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5955AF8" w14:textId="49ED4933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Weighing scale (animal/feed)</w:t>
            </w:r>
          </w:p>
        </w:tc>
        <w:tc>
          <w:tcPr>
            <w:tcW w:w="4140" w:type="dxa"/>
          </w:tcPr>
          <w:p w14:paraId="7DCFCD75" w14:textId="77D77F27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units</w:t>
            </w:r>
          </w:p>
        </w:tc>
      </w:tr>
      <w:tr w:rsidR="00C834F1" w:rsidRPr="00C834F1" w14:paraId="576E97AC" w14:textId="77777777" w:rsidTr="00E23413">
        <w:tc>
          <w:tcPr>
            <w:tcW w:w="675" w:type="dxa"/>
            <w:vAlign w:val="center"/>
          </w:tcPr>
          <w:p w14:paraId="5FB459F2" w14:textId="173EA922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4EB90BA" w14:textId="2BF2D02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Measuring buckets / feed scoops</w:t>
            </w:r>
          </w:p>
        </w:tc>
        <w:tc>
          <w:tcPr>
            <w:tcW w:w="4140" w:type="dxa"/>
          </w:tcPr>
          <w:p w14:paraId="7C1BF40D" w14:textId="2CB49762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16E3FF5A" w14:textId="77777777" w:rsidTr="00E23413">
        <w:tc>
          <w:tcPr>
            <w:tcW w:w="675" w:type="dxa"/>
            <w:vAlign w:val="center"/>
          </w:tcPr>
          <w:p w14:paraId="556095F1" w14:textId="645A9130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5650EDF" w14:textId="28ECC144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Stainless steel trays</w:t>
            </w:r>
          </w:p>
        </w:tc>
        <w:tc>
          <w:tcPr>
            <w:tcW w:w="4140" w:type="dxa"/>
          </w:tcPr>
          <w:p w14:paraId="40F8766D" w14:textId="1FF97D64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32BBA111" w14:textId="77777777" w:rsidTr="00E23413">
        <w:tc>
          <w:tcPr>
            <w:tcW w:w="675" w:type="dxa"/>
            <w:vAlign w:val="center"/>
          </w:tcPr>
          <w:p w14:paraId="6377F6C0" w14:textId="2A128D49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C420A2E" w14:textId="132F5CCA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Feed mixer</w:t>
            </w:r>
          </w:p>
        </w:tc>
        <w:tc>
          <w:tcPr>
            <w:tcW w:w="4140" w:type="dxa"/>
          </w:tcPr>
          <w:p w14:paraId="5C8D45CD" w14:textId="4FEB74C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unit</w:t>
            </w:r>
          </w:p>
        </w:tc>
      </w:tr>
      <w:tr w:rsidR="00C834F1" w:rsidRPr="00C834F1" w14:paraId="445910F7" w14:textId="77777777" w:rsidTr="00E23413">
        <w:tc>
          <w:tcPr>
            <w:tcW w:w="675" w:type="dxa"/>
            <w:vAlign w:val="center"/>
          </w:tcPr>
          <w:p w14:paraId="116ED593" w14:textId="4BE1A2A2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4042E15" w14:textId="6D3BF26B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Fodder chopper / cutter</w:t>
            </w:r>
          </w:p>
        </w:tc>
        <w:tc>
          <w:tcPr>
            <w:tcW w:w="4140" w:type="dxa"/>
          </w:tcPr>
          <w:p w14:paraId="0F68D8FD" w14:textId="68C1B55D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unit </w:t>
            </w:r>
          </w:p>
        </w:tc>
      </w:tr>
      <w:tr w:rsidR="00C834F1" w:rsidRPr="00C834F1" w14:paraId="6F335A4B" w14:textId="77777777" w:rsidTr="00E23413">
        <w:tc>
          <w:tcPr>
            <w:tcW w:w="675" w:type="dxa"/>
            <w:vAlign w:val="center"/>
          </w:tcPr>
          <w:p w14:paraId="44B6546B" w14:textId="3B16D3B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1D15747" w14:textId="5642C1F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Silage drum / pit model</w:t>
            </w:r>
          </w:p>
        </w:tc>
        <w:tc>
          <w:tcPr>
            <w:tcW w:w="4140" w:type="dxa"/>
          </w:tcPr>
          <w:p w14:paraId="770E006D" w14:textId="2F450CE3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unit</w:t>
            </w:r>
          </w:p>
        </w:tc>
      </w:tr>
      <w:tr w:rsidR="00C834F1" w:rsidRPr="00C834F1" w14:paraId="70AF2BBA" w14:textId="77777777" w:rsidTr="00E23413">
        <w:tc>
          <w:tcPr>
            <w:tcW w:w="675" w:type="dxa"/>
            <w:vAlign w:val="center"/>
          </w:tcPr>
          <w:p w14:paraId="5688C489" w14:textId="778954E4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7E88DD1" w14:textId="4683C35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Drenching gun</w:t>
            </w:r>
          </w:p>
        </w:tc>
        <w:tc>
          <w:tcPr>
            <w:tcW w:w="4140" w:type="dxa"/>
          </w:tcPr>
          <w:p w14:paraId="0F9560CC" w14:textId="771DA26F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5F617EE" w14:textId="77777777" w:rsidTr="00E23413">
        <w:tc>
          <w:tcPr>
            <w:tcW w:w="675" w:type="dxa"/>
            <w:vAlign w:val="center"/>
          </w:tcPr>
          <w:p w14:paraId="31F02104" w14:textId="3877E493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42F6E1E" w14:textId="4597DAC0" w:rsidR="00C834F1" w:rsidRPr="00C834F1" w:rsidRDefault="00C834F1" w:rsidP="00C834F1">
            <w:pPr>
              <w:rPr>
                <w:rFonts w:ascii="Arial" w:hAnsi="Arial" w:cs="Arial"/>
                <w:lang w:val="pt-PT"/>
              </w:rPr>
            </w:pPr>
            <w:r w:rsidRPr="00C834F1">
              <w:rPr>
                <w:rFonts w:ascii="Arial" w:hAnsi="Arial" w:cs="Arial"/>
              </w:rPr>
              <w:t>Vaccine gun</w:t>
            </w:r>
          </w:p>
        </w:tc>
        <w:tc>
          <w:tcPr>
            <w:tcW w:w="4140" w:type="dxa"/>
          </w:tcPr>
          <w:p w14:paraId="0AA062AC" w14:textId="1D3CD67C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12A0E53F" w14:textId="77777777" w:rsidTr="00E23413">
        <w:tc>
          <w:tcPr>
            <w:tcW w:w="675" w:type="dxa"/>
            <w:vAlign w:val="center"/>
          </w:tcPr>
          <w:p w14:paraId="07C060E6" w14:textId="7FD3EE89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A52021C" w14:textId="0FDF9ED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Intranasal applicator / atomizer</w:t>
            </w:r>
          </w:p>
        </w:tc>
        <w:tc>
          <w:tcPr>
            <w:tcW w:w="4140" w:type="dxa"/>
          </w:tcPr>
          <w:p w14:paraId="3727F2F8" w14:textId="22A8379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5F28BB09" w14:textId="77777777" w:rsidTr="00E23413">
        <w:tc>
          <w:tcPr>
            <w:tcW w:w="675" w:type="dxa"/>
            <w:vAlign w:val="center"/>
          </w:tcPr>
          <w:p w14:paraId="0B51FD06" w14:textId="3F3332B8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3648D71" w14:textId="6C3D6EB8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Ear tag applicator</w:t>
            </w:r>
          </w:p>
        </w:tc>
        <w:tc>
          <w:tcPr>
            <w:tcW w:w="4140" w:type="dxa"/>
          </w:tcPr>
          <w:p w14:paraId="23932615" w14:textId="3D2D2D52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units</w:t>
            </w:r>
          </w:p>
        </w:tc>
      </w:tr>
      <w:tr w:rsidR="00C834F1" w:rsidRPr="00C834F1" w14:paraId="536452E2" w14:textId="77777777" w:rsidTr="00E23413">
        <w:tc>
          <w:tcPr>
            <w:tcW w:w="675" w:type="dxa"/>
            <w:vAlign w:val="center"/>
          </w:tcPr>
          <w:p w14:paraId="7A219FBE" w14:textId="52AF20AF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6FA2CCA" w14:textId="630A516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Sharps disposal container</w:t>
            </w:r>
          </w:p>
        </w:tc>
        <w:tc>
          <w:tcPr>
            <w:tcW w:w="4140" w:type="dxa"/>
          </w:tcPr>
          <w:p w14:paraId="76952975" w14:textId="287CDE6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2CE34CE" w14:textId="77777777" w:rsidTr="00E23413">
        <w:tc>
          <w:tcPr>
            <w:tcW w:w="675" w:type="dxa"/>
            <w:vAlign w:val="center"/>
          </w:tcPr>
          <w:p w14:paraId="1179AD5F" w14:textId="41D976D9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3FCCB8A" w14:textId="7AB48A22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Bio-waste bin with lid</w:t>
            </w:r>
          </w:p>
        </w:tc>
        <w:tc>
          <w:tcPr>
            <w:tcW w:w="4140" w:type="dxa"/>
          </w:tcPr>
          <w:p w14:paraId="14191F30" w14:textId="24551C39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3DBD3C7F" w14:textId="77777777" w:rsidTr="00E23413">
        <w:tc>
          <w:tcPr>
            <w:tcW w:w="675" w:type="dxa"/>
            <w:vAlign w:val="center"/>
          </w:tcPr>
          <w:p w14:paraId="6C3616D0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2161CCD" w14:textId="350FEC21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Feed storage bins / racks</w:t>
            </w:r>
          </w:p>
        </w:tc>
        <w:tc>
          <w:tcPr>
            <w:tcW w:w="4140" w:type="dxa"/>
          </w:tcPr>
          <w:p w14:paraId="555BCC66" w14:textId="5BA925C9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6E3474D" w14:textId="77777777" w:rsidTr="00E23413">
        <w:tc>
          <w:tcPr>
            <w:tcW w:w="675" w:type="dxa"/>
            <w:vAlign w:val="center"/>
          </w:tcPr>
          <w:p w14:paraId="4637AD4D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1002A3A" w14:textId="10CFC0BB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Wooden pallets</w:t>
            </w:r>
          </w:p>
        </w:tc>
        <w:tc>
          <w:tcPr>
            <w:tcW w:w="4140" w:type="dxa"/>
          </w:tcPr>
          <w:p w14:paraId="5E60E94E" w14:textId="4F345D86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7237D240" w14:textId="77777777" w:rsidTr="00E23413">
        <w:tc>
          <w:tcPr>
            <w:tcW w:w="675" w:type="dxa"/>
            <w:vAlign w:val="center"/>
          </w:tcPr>
          <w:p w14:paraId="18333961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02D0101" w14:textId="56E85213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Moisture meter</w:t>
            </w:r>
          </w:p>
        </w:tc>
        <w:tc>
          <w:tcPr>
            <w:tcW w:w="4140" w:type="dxa"/>
          </w:tcPr>
          <w:p w14:paraId="598C30C5" w14:textId="14179EAB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A73998F" w14:textId="77777777" w:rsidTr="00E23413">
        <w:tc>
          <w:tcPr>
            <w:tcW w:w="675" w:type="dxa"/>
            <w:vAlign w:val="center"/>
          </w:tcPr>
          <w:p w14:paraId="6289E3EC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EF9CC8B" w14:textId="370CAABA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Clippers / scissors</w:t>
            </w:r>
          </w:p>
        </w:tc>
        <w:tc>
          <w:tcPr>
            <w:tcW w:w="4140" w:type="dxa"/>
          </w:tcPr>
          <w:p w14:paraId="3028DB58" w14:textId="422E01C3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76D7C261" w14:textId="77777777" w:rsidTr="00E23413">
        <w:tc>
          <w:tcPr>
            <w:tcW w:w="675" w:type="dxa"/>
            <w:vAlign w:val="center"/>
          </w:tcPr>
          <w:p w14:paraId="2FD6CD94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E997D4E" w14:textId="69BDA040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Stopwatch / watch with second hand</w:t>
            </w:r>
          </w:p>
        </w:tc>
        <w:tc>
          <w:tcPr>
            <w:tcW w:w="4140" w:type="dxa"/>
          </w:tcPr>
          <w:p w14:paraId="416911AC" w14:textId="6F8A382A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2 units</w:t>
            </w:r>
          </w:p>
        </w:tc>
      </w:tr>
      <w:tr w:rsidR="00C834F1" w:rsidRPr="00C834F1" w14:paraId="4E448096" w14:textId="77777777" w:rsidTr="00E23413">
        <w:tc>
          <w:tcPr>
            <w:tcW w:w="675" w:type="dxa"/>
            <w:vAlign w:val="center"/>
          </w:tcPr>
          <w:p w14:paraId="4E490DB5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39FA601" w14:textId="2E6CD518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Clipboard</w:t>
            </w:r>
          </w:p>
        </w:tc>
        <w:tc>
          <w:tcPr>
            <w:tcW w:w="4140" w:type="dxa"/>
          </w:tcPr>
          <w:p w14:paraId="7EB0589D" w14:textId="30BFAA0D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E2D2F58" w14:textId="77777777" w:rsidTr="00E23413">
        <w:tc>
          <w:tcPr>
            <w:tcW w:w="675" w:type="dxa"/>
            <w:vAlign w:val="center"/>
          </w:tcPr>
          <w:p w14:paraId="3505D694" w14:textId="77777777" w:rsidR="00C834F1" w:rsidRPr="00C834F1" w:rsidRDefault="00C834F1" w:rsidP="00C834F1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C05CEAC" w14:textId="177FB4DA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Record registers</w:t>
            </w:r>
          </w:p>
        </w:tc>
        <w:tc>
          <w:tcPr>
            <w:tcW w:w="4140" w:type="dxa"/>
          </w:tcPr>
          <w:p w14:paraId="45D66D55" w14:textId="3F27D7B8" w:rsidR="00C834F1" w:rsidRPr="00C834F1" w:rsidRDefault="00C834F1" w:rsidP="00C834F1">
            <w:pPr>
              <w:jc w:val="center"/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</w:tbl>
    <w:p w14:paraId="089433F7" w14:textId="77777777" w:rsidR="003E2409" w:rsidRPr="00BE0168" w:rsidRDefault="003E2409" w:rsidP="00FB0961">
      <w:pPr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BE0168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C834F1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C834F1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834F1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 w:rsidRPr="00C834F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C834F1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C834F1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834F1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C834F1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834F1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834F1" w:rsidRPr="00C834F1" w14:paraId="6A43107B" w14:textId="77777777" w:rsidTr="00C0221D">
        <w:tc>
          <w:tcPr>
            <w:tcW w:w="675" w:type="dxa"/>
            <w:vAlign w:val="center"/>
          </w:tcPr>
          <w:p w14:paraId="5D73A4BF" w14:textId="7B45BE84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962" w:type="dxa"/>
          </w:tcPr>
          <w:p w14:paraId="38841E4F" w14:textId="3DAAC730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Disposable syringes (2–10 ml)</w:t>
            </w:r>
          </w:p>
        </w:tc>
        <w:tc>
          <w:tcPr>
            <w:tcW w:w="4101" w:type="dxa"/>
          </w:tcPr>
          <w:p w14:paraId="3F8B9E42" w14:textId="20448596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400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0680FFA8" w14:textId="77777777" w:rsidTr="00C0221D">
        <w:tc>
          <w:tcPr>
            <w:tcW w:w="675" w:type="dxa"/>
            <w:vAlign w:val="center"/>
          </w:tcPr>
          <w:p w14:paraId="5A73B81D" w14:textId="636D3A30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lastRenderedPageBreak/>
              <w:t>2</w:t>
            </w:r>
          </w:p>
        </w:tc>
        <w:tc>
          <w:tcPr>
            <w:tcW w:w="4962" w:type="dxa"/>
          </w:tcPr>
          <w:p w14:paraId="246B03EF" w14:textId="705E334E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Disposable needles (18–22G)</w:t>
            </w:r>
          </w:p>
        </w:tc>
        <w:tc>
          <w:tcPr>
            <w:tcW w:w="4101" w:type="dxa"/>
          </w:tcPr>
          <w:p w14:paraId="3882A1AB" w14:textId="582BB02D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400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C4DDB7D" w14:textId="77777777" w:rsidTr="00C0221D">
        <w:tc>
          <w:tcPr>
            <w:tcW w:w="675" w:type="dxa"/>
            <w:vAlign w:val="center"/>
          </w:tcPr>
          <w:p w14:paraId="16914F26" w14:textId="6B2D9079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962" w:type="dxa"/>
          </w:tcPr>
          <w:p w14:paraId="5F962072" w14:textId="4E0C619A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Vacutainers (plain &amp; anticoagulant)</w:t>
            </w:r>
          </w:p>
        </w:tc>
        <w:tc>
          <w:tcPr>
            <w:tcW w:w="4101" w:type="dxa"/>
          </w:tcPr>
          <w:p w14:paraId="1D67A5BC" w14:textId="2732D1C3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150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7980D3F0" w14:textId="77777777" w:rsidTr="00C0221D">
        <w:tc>
          <w:tcPr>
            <w:tcW w:w="675" w:type="dxa"/>
            <w:vAlign w:val="center"/>
          </w:tcPr>
          <w:p w14:paraId="043EDDF8" w14:textId="14B5C9F9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4962" w:type="dxa"/>
          </w:tcPr>
          <w:p w14:paraId="7AD627B1" w14:textId="1D12156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Nasal swabs</w:t>
            </w:r>
          </w:p>
        </w:tc>
        <w:tc>
          <w:tcPr>
            <w:tcW w:w="4101" w:type="dxa"/>
          </w:tcPr>
          <w:p w14:paraId="04BD9EC6" w14:textId="71ECCC4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6E650907" w14:textId="77777777" w:rsidTr="00C0221D">
        <w:tc>
          <w:tcPr>
            <w:tcW w:w="675" w:type="dxa"/>
            <w:vAlign w:val="center"/>
          </w:tcPr>
          <w:p w14:paraId="5035DDC2" w14:textId="508FAD60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4962" w:type="dxa"/>
          </w:tcPr>
          <w:p w14:paraId="3D894820" w14:textId="32FB21EE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PBS / transport media containers</w:t>
            </w:r>
          </w:p>
        </w:tc>
        <w:tc>
          <w:tcPr>
            <w:tcW w:w="4101" w:type="dxa"/>
          </w:tcPr>
          <w:p w14:paraId="56A0B5A3" w14:textId="6C72832D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118BD321" w14:textId="77777777" w:rsidTr="00C0221D">
        <w:tc>
          <w:tcPr>
            <w:tcW w:w="675" w:type="dxa"/>
            <w:vAlign w:val="center"/>
          </w:tcPr>
          <w:p w14:paraId="1A9B87DD" w14:textId="395F20BC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4962" w:type="dxa"/>
          </w:tcPr>
          <w:p w14:paraId="5BB7E7A0" w14:textId="1177B13A" w:rsidR="00C834F1" w:rsidRPr="00C834F1" w:rsidRDefault="00C834F1" w:rsidP="00C834F1">
            <w:pPr>
              <w:rPr>
                <w:rFonts w:ascii="Arial" w:hAnsi="Arial" w:cs="Arial"/>
              </w:rPr>
            </w:pPr>
            <w:proofErr w:type="spellStart"/>
            <w:r w:rsidRPr="00C834F1">
              <w:rPr>
                <w:rFonts w:ascii="Arial" w:hAnsi="Arial" w:cs="Arial"/>
              </w:rPr>
              <w:t>Fecal</w:t>
            </w:r>
            <w:proofErr w:type="spellEnd"/>
            <w:r w:rsidRPr="00C834F1">
              <w:rPr>
                <w:rFonts w:ascii="Arial" w:hAnsi="Arial" w:cs="Arial"/>
              </w:rPr>
              <w:t xml:space="preserve"> sample containers</w:t>
            </w:r>
          </w:p>
        </w:tc>
        <w:tc>
          <w:tcPr>
            <w:tcW w:w="4101" w:type="dxa"/>
          </w:tcPr>
          <w:p w14:paraId="393DC3C3" w14:textId="4CC2F85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2DA0D2E" w14:textId="77777777" w:rsidTr="00C0221D">
        <w:tc>
          <w:tcPr>
            <w:tcW w:w="675" w:type="dxa"/>
            <w:vAlign w:val="center"/>
          </w:tcPr>
          <w:p w14:paraId="34D9CC20" w14:textId="46400D2C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4962" w:type="dxa"/>
          </w:tcPr>
          <w:p w14:paraId="2278B747" w14:textId="2246304C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Urine sample containers</w:t>
            </w:r>
          </w:p>
        </w:tc>
        <w:tc>
          <w:tcPr>
            <w:tcW w:w="4101" w:type="dxa"/>
          </w:tcPr>
          <w:p w14:paraId="0C1BD57E" w14:textId="608D9AD4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541C5022" w14:textId="77777777" w:rsidTr="00C0221D">
        <w:tc>
          <w:tcPr>
            <w:tcW w:w="675" w:type="dxa"/>
            <w:vAlign w:val="center"/>
          </w:tcPr>
          <w:p w14:paraId="6B403B9F" w14:textId="110B2590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4962" w:type="dxa"/>
          </w:tcPr>
          <w:p w14:paraId="1A3C273E" w14:textId="73ACC8AC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Sample bottles (general)</w:t>
            </w:r>
          </w:p>
        </w:tc>
        <w:tc>
          <w:tcPr>
            <w:tcW w:w="4101" w:type="dxa"/>
          </w:tcPr>
          <w:p w14:paraId="10BA3F55" w14:textId="5CED0E3E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2FA51611" w14:textId="77777777" w:rsidTr="00C0221D">
        <w:tc>
          <w:tcPr>
            <w:tcW w:w="675" w:type="dxa"/>
            <w:vAlign w:val="center"/>
          </w:tcPr>
          <w:p w14:paraId="54B72B4A" w14:textId="4FE47672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4962" w:type="dxa"/>
          </w:tcPr>
          <w:p w14:paraId="12048D07" w14:textId="0AA0D24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Glass slides</w:t>
            </w:r>
          </w:p>
        </w:tc>
        <w:tc>
          <w:tcPr>
            <w:tcW w:w="4101" w:type="dxa"/>
          </w:tcPr>
          <w:p w14:paraId="53A30289" w14:textId="287AC1DF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0712B991" w14:textId="77777777" w:rsidTr="00C0221D">
        <w:trPr>
          <w:trHeight w:val="60"/>
        </w:trPr>
        <w:tc>
          <w:tcPr>
            <w:tcW w:w="675" w:type="dxa"/>
            <w:vAlign w:val="center"/>
          </w:tcPr>
          <w:p w14:paraId="67C17FA1" w14:textId="2A8B689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4962" w:type="dxa"/>
          </w:tcPr>
          <w:p w14:paraId="054A2041" w14:textId="41380375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Lancets</w:t>
            </w:r>
          </w:p>
        </w:tc>
        <w:tc>
          <w:tcPr>
            <w:tcW w:w="4101" w:type="dxa"/>
          </w:tcPr>
          <w:p w14:paraId="07C40C26" w14:textId="3D60A2FE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74021E54" w14:textId="77777777" w:rsidTr="00C0221D">
        <w:tc>
          <w:tcPr>
            <w:tcW w:w="675" w:type="dxa"/>
            <w:vAlign w:val="center"/>
          </w:tcPr>
          <w:p w14:paraId="4CE32F70" w14:textId="40E738EA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4962" w:type="dxa"/>
          </w:tcPr>
          <w:p w14:paraId="429FA831" w14:textId="017F2DF2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RBPT antigen</w:t>
            </w:r>
          </w:p>
        </w:tc>
        <w:tc>
          <w:tcPr>
            <w:tcW w:w="4101" w:type="dxa"/>
          </w:tcPr>
          <w:p w14:paraId="020424BD" w14:textId="0712549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As per SOP</w:t>
            </w:r>
          </w:p>
        </w:tc>
      </w:tr>
      <w:tr w:rsidR="00C834F1" w:rsidRPr="00C834F1" w14:paraId="42628AF4" w14:textId="77777777" w:rsidTr="00C0221D">
        <w:tc>
          <w:tcPr>
            <w:tcW w:w="675" w:type="dxa"/>
            <w:vAlign w:val="center"/>
          </w:tcPr>
          <w:p w14:paraId="3E4EBACD" w14:textId="6543D6C2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4962" w:type="dxa"/>
          </w:tcPr>
          <w:p w14:paraId="6D6111BA" w14:textId="7692B4C4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Surf test reagent</w:t>
            </w:r>
          </w:p>
        </w:tc>
        <w:tc>
          <w:tcPr>
            <w:tcW w:w="4101" w:type="dxa"/>
          </w:tcPr>
          <w:p w14:paraId="3FF202CF" w14:textId="752DB517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As per SOP</w:t>
            </w:r>
          </w:p>
        </w:tc>
      </w:tr>
      <w:tr w:rsidR="00C834F1" w:rsidRPr="00C834F1" w14:paraId="36881C7E" w14:textId="77777777" w:rsidTr="00C0221D">
        <w:tc>
          <w:tcPr>
            <w:tcW w:w="675" w:type="dxa"/>
            <w:vAlign w:val="center"/>
          </w:tcPr>
          <w:p w14:paraId="59797E9E" w14:textId="75893727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4962" w:type="dxa"/>
          </w:tcPr>
          <w:p w14:paraId="24FB5448" w14:textId="2C15C07D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Antiseptic solutions</w:t>
            </w:r>
          </w:p>
        </w:tc>
        <w:tc>
          <w:tcPr>
            <w:tcW w:w="4101" w:type="dxa"/>
          </w:tcPr>
          <w:p w14:paraId="58DD22AD" w14:textId="598655D9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10 bottles</w:t>
            </w:r>
          </w:p>
        </w:tc>
      </w:tr>
      <w:tr w:rsidR="00C834F1" w:rsidRPr="00C834F1" w14:paraId="656EB1B8" w14:textId="77777777" w:rsidTr="00C0221D">
        <w:tc>
          <w:tcPr>
            <w:tcW w:w="675" w:type="dxa"/>
            <w:vAlign w:val="center"/>
          </w:tcPr>
          <w:p w14:paraId="1EB9D8DB" w14:textId="119848E4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4962" w:type="dxa"/>
          </w:tcPr>
          <w:p w14:paraId="5AC0FD2F" w14:textId="1A310B40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Alcohol swabs / cotton</w:t>
            </w:r>
          </w:p>
        </w:tc>
        <w:tc>
          <w:tcPr>
            <w:tcW w:w="4101" w:type="dxa"/>
          </w:tcPr>
          <w:p w14:paraId="38BDD3AF" w14:textId="141E3961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500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6E198E6E" w14:textId="77777777" w:rsidTr="00C0221D">
        <w:tc>
          <w:tcPr>
            <w:tcW w:w="675" w:type="dxa"/>
            <w:vAlign w:val="center"/>
          </w:tcPr>
          <w:p w14:paraId="62A4D52E" w14:textId="405362E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4962" w:type="dxa"/>
          </w:tcPr>
          <w:p w14:paraId="689330C8" w14:textId="5A05F88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Disposable gloves (pairs)</w:t>
            </w:r>
          </w:p>
        </w:tc>
        <w:tc>
          <w:tcPr>
            <w:tcW w:w="4101" w:type="dxa"/>
          </w:tcPr>
          <w:p w14:paraId="71C35826" w14:textId="321B5CBB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100 pairs</w:t>
            </w:r>
          </w:p>
        </w:tc>
      </w:tr>
      <w:tr w:rsidR="00C834F1" w:rsidRPr="00C834F1" w14:paraId="324C0AA3" w14:textId="77777777" w:rsidTr="00C0221D">
        <w:tc>
          <w:tcPr>
            <w:tcW w:w="675" w:type="dxa"/>
            <w:vAlign w:val="center"/>
          </w:tcPr>
          <w:p w14:paraId="657A1010" w14:textId="5EC1530A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16</w:t>
            </w:r>
          </w:p>
        </w:tc>
        <w:tc>
          <w:tcPr>
            <w:tcW w:w="4962" w:type="dxa"/>
          </w:tcPr>
          <w:p w14:paraId="16C72AA1" w14:textId="399B900F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Face masks</w:t>
            </w:r>
          </w:p>
        </w:tc>
        <w:tc>
          <w:tcPr>
            <w:tcW w:w="4101" w:type="dxa"/>
          </w:tcPr>
          <w:p w14:paraId="71BB1CC8" w14:textId="2260042C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7038C75C" w14:textId="77777777" w:rsidTr="00C0221D">
        <w:tc>
          <w:tcPr>
            <w:tcW w:w="675" w:type="dxa"/>
            <w:vAlign w:val="center"/>
          </w:tcPr>
          <w:p w14:paraId="2A40CAEF" w14:textId="2F42CA23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17</w:t>
            </w:r>
          </w:p>
        </w:tc>
        <w:tc>
          <w:tcPr>
            <w:tcW w:w="4962" w:type="dxa"/>
          </w:tcPr>
          <w:p w14:paraId="12B603C0" w14:textId="30517024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Disposable aprons / gowns</w:t>
            </w:r>
          </w:p>
        </w:tc>
        <w:tc>
          <w:tcPr>
            <w:tcW w:w="4101" w:type="dxa"/>
          </w:tcPr>
          <w:p w14:paraId="6BBA96D1" w14:textId="2BADD72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34701CEA" w14:textId="77777777" w:rsidTr="00C0221D">
        <w:tc>
          <w:tcPr>
            <w:tcW w:w="675" w:type="dxa"/>
            <w:vAlign w:val="center"/>
          </w:tcPr>
          <w:p w14:paraId="4D4502F1" w14:textId="42FF1D90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18</w:t>
            </w:r>
          </w:p>
        </w:tc>
        <w:tc>
          <w:tcPr>
            <w:tcW w:w="4962" w:type="dxa"/>
          </w:tcPr>
          <w:p w14:paraId="6B8EAE64" w14:textId="501E0430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Hand sanitizer</w:t>
            </w:r>
          </w:p>
        </w:tc>
        <w:tc>
          <w:tcPr>
            <w:tcW w:w="4101" w:type="dxa"/>
          </w:tcPr>
          <w:p w14:paraId="5BC5202C" w14:textId="2A938E57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 bottles</w:t>
            </w:r>
          </w:p>
        </w:tc>
      </w:tr>
      <w:tr w:rsidR="00C834F1" w:rsidRPr="00C834F1" w14:paraId="47DB4392" w14:textId="77777777" w:rsidTr="00C0221D">
        <w:tc>
          <w:tcPr>
            <w:tcW w:w="675" w:type="dxa"/>
            <w:vAlign w:val="center"/>
          </w:tcPr>
          <w:p w14:paraId="4C120A2F" w14:textId="79C85E78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19</w:t>
            </w:r>
          </w:p>
        </w:tc>
        <w:tc>
          <w:tcPr>
            <w:tcW w:w="4962" w:type="dxa"/>
          </w:tcPr>
          <w:p w14:paraId="6B1D8A5C" w14:textId="16DD0AA5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Soap</w:t>
            </w:r>
          </w:p>
        </w:tc>
        <w:tc>
          <w:tcPr>
            <w:tcW w:w="4101" w:type="dxa"/>
          </w:tcPr>
          <w:p w14:paraId="6751CABB" w14:textId="38EE28E5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 bars</w:t>
            </w:r>
          </w:p>
        </w:tc>
      </w:tr>
      <w:tr w:rsidR="00C834F1" w:rsidRPr="00C834F1" w14:paraId="4C9FDC34" w14:textId="77777777" w:rsidTr="00C0221D">
        <w:tc>
          <w:tcPr>
            <w:tcW w:w="675" w:type="dxa"/>
            <w:vAlign w:val="center"/>
          </w:tcPr>
          <w:p w14:paraId="41BC177F" w14:textId="23A3A193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4962" w:type="dxa"/>
          </w:tcPr>
          <w:p w14:paraId="67DE4CB5" w14:textId="577A49B6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Feed ingredients</w:t>
            </w:r>
          </w:p>
        </w:tc>
        <w:tc>
          <w:tcPr>
            <w:tcW w:w="4101" w:type="dxa"/>
          </w:tcPr>
          <w:p w14:paraId="5631B955" w14:textId="096AA5A2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As per ration</w:t>
            </w:r>
          </w:p>
        </w:tc>
      </w:tr>
      <w:tr w:rsidR="00C834F1" w:rsidRPr="00C834F1" w14:paraId="3EF9BD19" w14:textId="77777777" w:rsidTr="00C0221D">
        <w:trPr>
          <w:trHeight w:val="60"/>
        </w:trPr>
        <w:tc>
          <w:tcPr>
            <w:tcW w:w="675" w:type="dxa"/>
            <w:vAlign w:val="center"/>
          </w:tcPr>
          <w:p w14:paraId="2BCF8711" w14:textId="5B60FB83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21</w:t>
            </w:r>
          </w:p>
        </w:tc>
        <w:tc>
          <w:tcPr>
            <w:tcW w:w="4962" w:type="dxa"/>
          </w:tcPr>
          <w:p w14:paraId="537D584A" w14:textId="329DAB4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Silage plastic sheets</w:t>
            </w:r>
          </w:p>
        </w:tc>
        <w:tc>
          <w:tcPr>
            <w:tcW w:w="4101" w:type="dxa"/>
          </w:tcPr>
          <w:p w14:paraId="0AB0E2CE" w14:textId="65BFAE35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5 rolls</w:t>
            </w:r>
          </w:p>
        </w:tc>
      </w:tr>
      <w:tr w:rsidR="00C834F1" w:rsidRPr="00C834F1" w14:paraId="7D3A9EA9" w14:textId="77777777" w:rsidTr="00C0221D">
        <w:tc>
          <w:tcPr>
            <w:tcW w:w="675" w:type="dxa"/>
            <w:vAlign w:val="center"/>
          </w:tcPr>
          <w:p w14:paraId="0DD82DC5" w14:textId="058B200B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22</w:t>
            </w:r>
          </w:p>
        </w:tc>
        <w:tc>
          <w:tcPr>
            <w:tcW w:w="4962" w:type="dxa"/>
          </w:tcPr>
          <w:p w14:paraId="39608F32" w14:textId="4558F1FB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Molasses</w:t>
            </w:r>
          </w:p>
        </w:tc>
        <w:tc>
          <w:tcPr>
            <w:tcW w:w="4101" w:type="dxa"/>
          </w:tcPr>
          <w:p w14:paraId="48624695" w14:textId="0047F59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hAnsi="Arial" w:cs="Arial"/>
              </w:rPr>
              <w:t>As required</w:t>
            </w:r>
          </w:p>
        </w:tc>
      </w:tr>
      <w:tr w:rsidR="00C834F1" w:rsidRPr="00C834F1" w14:paraId="7819893B" w14:textId="77777777" w:rsidTr="00C0221D">
        <w:tc>
          <w:tcPr>
            <w:tcW w:w="675" w:type="dxa"/>
            <w:vAlign w:val="center"/>
          </w:tcPr>
          <w:p w14:paraId="4CE5C61C" w14:textId="63A464CF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23</w:t>
            </w:r>
          </w:p>
        </w:tc>
        <w:tc>
          <w:tcPr>
            <w:tcW w:w="4962" w:type="dxa"/>
          </w:tcPr>
          <w:p w14:paraId="25EDFECF" w14:textId="34BC4EB0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Labels / marker pens</w:t>
            </w:r>
          </w:p>
        </w:tc>
        <w:tc>
          <w:tcPr>
            <w:tcW w:w="4101" w:type="dxa"/>
          </w:tcPr>
          <w:p w14:paraId="36550E7C" w14:textId="19613C60" w:rsidR="00C834F1" w:rsidRPr="00C834F1" w:rsidRDefault="00C834F1" w:rsidP="00C834F1">
            <w:pPr>
              <w:rPr>
                <w:rFonts w:ascii="Arial" w:eastAsia="Times New Roman" w:hAnsi="Arial" w:cs="Arial"/>
              </w:rPr>
            </w:pPr>
            <w:r w:rsidRPr="00C834F1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47F1EC6C" w14:textId="77777777" w:rsidTr="00C0221D">
        <w:tc>
          <w:tcPr>
            <w:tcW w:w="675" w:type="dxa"/>
            <w:vAlign w:val="center"/>
          </w:tcPr>
          <w:p w14:paraId="06B282A4" w14:textId="6B638A8C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24</w:t>
            </w:r>
          </w:p>
        </w:tc>
        <w:tc>
          <w:tcPr>
            <w:tcW w:w="4962" w:type="dxa"/>
          </w:tcPr>
          <w:p w14:paraId="094A77C4" w14:textId="64C7109F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Sample submission forms</w:t>
            </w:r>
          </w:p>
        </w:tc>
        <w:tc>
          <w:tcPr>
            <w:tcW w:w="4101" w:type="dxa"/>
          </w:tcPr>
          <w:p w14:paraId="08E157CC" w14:textId="72D0F443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332DEF9C" w14:textId="77777777" w:rsidTr="00C0221D">
        <w:tc>
          <w:tcPr>
            <w:tcW w:w="675" w:type="dxa"/>
            <w:vAlign w:val="center"/>
          </w:tcPr>
          <w:p w14:paraId="2707D7BB" w14:textId="73E96474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4962" w:type="dxa"/>
            <w:vAlign w:val="center"/>
          </w:tcPr>
          <w:p w14:paraId="72EBFB5F" w14:textId="5BBFB525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Notebook</w:t>
            </w:r>
          </w:p>
        </w:tc>
        <w:tc>
          <w:tcPr>
            <w:tcW w:w="4101" w:type="dxa"/>
            <w:vAlign w:val="center"/>
          </w:tcPr>
          <w:p w14:paraId="62174E91" w14:textId="537224C7" w:rsidR="00C834F1" w:rsidRPr="00C834F1" w:rsidRDefault="00C834F1" w:rsidP="00C834F1">
            <w:pPr>
              <w:rPr>
                <w:rFonts w:ascii="Arial" w:eastAsia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25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1765158F" w14:textId="77777777" w:rsidTr="00C0221D">
        <w:tc>
          <w:tcPr>
            <w:tcW w:w="675" w:type="dxa"/>
            <w:vAlign w:val="center"/>
          </w:tcPr>
          <w:p w14:paraId="044E12D6" w14:textId="483DF19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26</w:t>
            </w:r>
          </w:p>
        </w:tc>
        <w:tc>
          <w:tcPr>
            <w:tcW w:w="4962" w:type="dxa"/>
            <w:vAlign w:val="center"/>
          </w:tcPr>
          <w:p w14:paraId="42354314" w14:textId="0B69F1F8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Pen</w:t>
            </w:r>
          </w:p>
        </w:tc>
        <w:tc>
          <w:tcPr>
            <w:tcW w:w="4101" w:type="dxa"/>
            <w:vAlign w:val="center"/>
          </w:tcPr>
          <w:p w14:paraId="105B3DF8" w14:textId="75CAF8D2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25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  <w:tr w:rsidR="00C834F1" w:rsidRPr="00C834F1" w14:paraId="585BABB1" w14:textId="77777777" w:rsidTr="00C0221D">
        <w:tc>
          <w:tcPr>
            <w:tcW w:w="675" w:type="dxa"/>
            <w:vAlign w:val="center"/>
          </w:tcPr>
          <w:p w14:paraId="1BF8C6D9" w14:textId="5FCD0D56" w:rsidR="00C834F1" w:rsidRPr="00C834F1" w:rsidRDefault="00C834F1" w:rsidP="00C834F1">
            <w:pPr>
              <w:jc w:val="center"/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</w:rPr>
              <w:t>27</w:t>
            </w:r>
          </w:p>
        </w:tc>
        <w:tc>
          <w:tcPr>
            <w:tcW w:w="4962" w:type="dxa"/>
            <w:vAlign w:val="center"/>
          </w:tcPr>
          <w:p w14:paraId="31F139A4" w14:textId="58859759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Board Marker</w:t>
            </w:r>
          </w:p>
        </w:tc>
        <w:tc>
          <w:tcPr>
            <w:tcW w:w="4101" w:type="dxa"/>
            <w:vAlign w:val="center"/>
          </w:tcPr>
          <w:p w14:paraId="0E3D1502" w14:textId="6FD43761" w:rsidR="00C834F1" w:rsidRPr="00C834F1" w:rsidRDefault="00C834F1" w:rsidP="00C834F1">
            <w:pPr>
              <w:rPr>
                <w:rFonts w:ascii="Arial" w:hAnsi="Arial" w:cs="Arial"/>
              </w:rPr>
            </w:pPr>
            <w:r w:rsidRPr="00C834F1">
              <w:rPr>
                <w:rFonts w:ascii="Arial" w:eastAsia="Times New Roman" w:hAnsi="Arial" w:cs="Arial"/>
                <w:color w:val="000000"/>
              </w:rPr>
              <w:t>5</w:t>
            </w:r>
            <w:r>
              <w:rPr>
                <w:rFonts w:ascii="Arial" w:hAnsi="Arial" w:cs="Arial"/>
              </w:rPr>
              <w:t xml:space="preserve"> units</w:t>
            </w:r>
          </w:p>
        </w:tc>
      </w:tr>
    </w:tbl>
    <w:p w14:paraId="4F637DB7" w14:textId="77777777" w:rsidR="004B6C7A" w:rsidRPr="00BE0168" w:rsidRDefault="004B6C7A" w:rsidP="00307AF1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BE0168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BE0168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BE0168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BE0168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BE0168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6A5DB1BD" w:rsidR="00AE4257" w:rsidRPr="00BE0168" w:rsidRDefault="00C8426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Preferably </w:t>
            </w:r>
          </w:p>
        </w:tc>
      </w:tr>
      <w:tr w:rsidR="00AE4257" w:rsidRPr="00BE0168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BE0168" w:rsidRDefault="00AE425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BE0168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BE0168" w:rsidRDefault="00AE425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BE0168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BE016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616B" w14:textId="77777777" w:rsidR="00F33FE7" w:rsidRDefault="00F33FE7" w:rsidP="00EB69D6">
      <w:pPr>
        <w:spacing w:after="0" w:line="240" w:lineRule="auto"/>
      </w:pPr>
      <w:r>
        <w:separator/>
      </w:r>
    </w:p>
  </w:endnote>
  <w:endnote w:type="continuationSeparator" w:id="0">
    <w:p w14:paraId="191A0F0A" w14:textId="77777777" w:rsidR="00F33FE7" w:rsidRDefault="00F33FE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E1FD" w14:textId="77777777" w:rsidR="00F33FE7" w:rsidRDefault="00F33FE7" w:rsidP="00EB69D6">
      <w:pPr>
        <w:spacing w:after="0" w:line="240" w:lineRule="auto"/>
      </w:pPr>
      <w:r>
        <w:separator/>
      </w:r>
    </w:p>
  </w:footnote>
  <w:footnote w:type="continuationSeparator" w:id="0">
    <w:p w14:paraId="1AF901B3" w14:textId="77777777" w:rsidR="00F33FE7" w:rsidRDefault="00F33FE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-135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D0284"/>
    <w:multiLevelType w:val="hybridMultilevel"/>
    <w:tmpl w:val="77C2B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053E6"/>
    <w:multiLevelType w:val="hybridMultilevel"/>
    <w:tmpl w:val="CFD6D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6" w15:restartNumberingAfterBreak="0">
    <w:nsid w:val="2DAF4C9A"/>
    <w:multiLevelType w:val="multilevel"/>
    <w:tmpl w:val="22240880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3B0625FE"/>
    <w:multiLevelType w:val="hybridMultilevel"/>
    <w:tmpl w:val="6338F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E540EB"/>
    <w:multiLevelType w:val="hybridMultilevel"/>
    <w:tmpl w:val="5CBC0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7A0C14"/>
    <w:multiLevelType w:val="hybridMultilevel"/>
    <w:tmpl w:val="F8C2C0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13"/>
  </w:num>
  <w:num w:numId="2" w16cid:durableId="456340791">
    <w:abstractNumId w:val="22"/>
  </w:num>
  <w:num w:numId="3" w16cid:durableId="509754823">
    <w:abstractNumId w:val="17"/>
  </w:num>
  <w:num w:numId="4" w16cid:durableId="2003775614">
    <w:abstractNumId w:val="0"/>
  </w:num>
  <w:num w:numId="5" w16cid:durableId="604311831">
    <w:abstractNumId w:val="10"/>
  </w:num>
  <w:num w:numId="6" w16cid:durableId="696008752">
    <w:abstractNumId w:val="14"/>
  </w:num>
  <w:num w:numId="7" w16cid:durableId="1613634172">
    <w:abstractNumId w:val="21"/>
  </w:num>
  <w:num w:numId="8" w16cid:durableId="1872448023">
    <w:abstractNumId w:val="3"/>
  </w:num>
  <w:num w:numId="9" w16cid:durableId="412050740">
    <w:abstractNumId w:val="8"/>
  </w:num>
  <w:num w:numId="10" w16cid:durableId="1497383854">
    <w:abstractNumId w:val="12"/>
  </w:num>
  <w:num w:numId="11" w16cid:durableId="1094403706">
    <w:abstractNumId w:val="16"/>
  </w:num>
  <w:num w:numId="12" w16cid:durableId="759251575">
    <w:abstractNumId w:val="15"/>
  </w:num>
  <w:num w:numId="13" w16cid:durableId="395202120">
    <w:abstractNumId w:val="20"/>
  </w:num>
  <w:num w:numId="14" w16cid:durableId="1737819526">
    <w:abstractNumId w:val="23"/>
  </w:num>
  <w:num w:numId="15" w16cid:durableId="1620604111">
    <w:abstractNumId w:val="19"/>
  </w:num>
  <w:num w:numId="16" w16cid:durableId="373967817">
    <w:abstractNumId w:val="18"/>
  </w:num>
  <w:num w:numId="17" w16cid:durableId="220289734">
    <w:abstractNumId w:val="4"/>
  </w:num>
  <w:num w:numId="18" w16cid:durableId="1040015424">
    <w:abstractNumId w:val="9"/>
  </w:num>
  <w:num w:numId="19" w16cid:durableId="98911957">
    <w:abstractNumId w:val="5"/>
  </w:num>
  <w:num w:numId="20" w16cid:durableId="670910953">
    <w:abstractNumId w:val="7"/>
  </w:num>
  <w:num w:numId="21" w16cid:durableId="812794294">
    <w:abstractNumId w:val="2"/>
  </w:num>
  <w:num w:numId="22" w16cid:durableId="825898190">
    <w:abstractNumId w:val="6"/>
  </w:num>
  <w:num w:numId="23" w16cid:durableId="1219129333">
    <w:abstractNumId w:val="11"/>
  </w:num>
  <w:num w:numId="24" w16cid:durableId="113603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11A8"/>
    <w:rsid w:val="000158B5"/>
    <w:rsid w:val="000307CF"/>
    <w:rsid w:val="00037C95"/>
    <w:rsid w:val="00052C32"/>
    <w:rsid w:val="00054BAE"/>
    <w:rsid w:val="0006521B"/>
    <w:rsid w:val="000663D2"/>
    <w:rsid w:val="00070033"/>
    <w:rsid w:val="00074DA3"/>
    <w:rsid w:val="0008534C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101035"/>
    <w:rsid w:val="0010336B"/>
    <w:rsid w:val="00120BC6"/>
    <w:rsid w:val="0012255C"/>
    <w:rsid w:val="0013082F"/>
    <w:rsid w:val="00131A1E"/>
    <w:rsid w:val="00135FA1"/>
    <w:rsid w:val="001373FC"/>
    <w:rsid w:val="00141CF6"/>
    <w:rsid w:val="001504E0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7F96"/>
    <w:rsid w:val="00271C7A"/>
    <w:rsid w:val="00271F86"/>
    <w:rsid w:val="00273143"/>
    <w:rsid w:val="00274ED7"/>
    <w:rsid w:val="002761A5"/>
    <w:rsid w:val="002874DE"/>
    <w:rsid w:val="002926B3"/>
    <w:rsid w:val="00293682"/>
    <w:rsid w:val="00295843"/>
    <w:rsid w:val="00296349"/>
    <w:rsid w:val="0029705E"/>
    <w:rsid w:val="00297595"/>
    <w:rsid w:val="002A1E13"/>
    <w:rsid w:val="002C0DFA"/>
    <w:rsid w:val="002C6BA0"/>
    <w:rsid w:val="002D5914"/>
    <w:rsid w:val="002D5B49"/>
    <w:rsid w:val="002E5211"/>
    <w:rsid w:val="002E5BDA"/>
    <w:rsid w:val="002E6883"/>
    <w:rsid w:val="002F10E5"/>
    <w:rsid w:val="002F1672"/>
    <w:rsid w:val="002F4625"/>
    <w:rsid w:val="002F7064"/>
    <w:rsid w:val="00300DC4"/>
    <w:rsid w:val="00300F24"/>
    <w:rsid w:val="00307AF1"/>
    <w:rsid w:val="00310AAC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08BE"/>
    <w:rsid w:val="003C4E76"/>
    <w:rsid w:val="003D66DC"/>
    <w:rsid w:val="003E2409"/>
    <w:rsid w:val="003E602C"/>
    <w:rsid w:val="003E7AAE"/>
    <w:rsid w:val="003F2FF5"/>
    <w:rsid w:val="003F545E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504C7"/>
    <w:rsid w:val="004621F5"/>
    <w:rsid w:val="00485AA8"/>
    <w:rsid w:val="0048651B"/>
    <w:rsid w:val="004A2387"/>
    <w:rsid w:val="004B49DA"/>
    <w:rsid w:val="004B5EE2"/>
    <w:rsid w:val="004B6C7A"/>
    <w:rsid w:val="004C78AD"/>
    <w:rsid w:val="004C7DB3"/>
    <w:rsid w:val="004D067A"/>
    <w:rsid w:val="004D15A0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3319"/>
    <w:rsid w:val="0054397F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784"/>
    <w:rsid w:val="005D59FF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3BA3"/>
    <w:rsid w:val="006E5828"/>
    <w:rsid w:val="006E7EFF"/>
    <w:rsid w:val="006F2005"/>
    <w:rsid w:val="006F632E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56091"/>
    <w:rsid w:val="00766071"/>
    <w:rsid w:val="007667F0"/>
    <w:rsid w:val="007739B7"/>
    <w:rsid w:val="00780C1D"/>
    <w:rsid w:val="007829E4"/>
    <w:rsid w:val="00795DB3"/>
    <w:rsid w:val="00797415"/>
    <w:rsid w:val="007A4EAF"/>
    <w:rsid w:val="007C3E23"/>
    <w:rsid w:val="007C3FD2"/>
    <w:rsid w:val="007C49D4"/>
    <w:rsid w:val="007C7E34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BE8"/>
    <w:rsid w:val="008769B2"/>
    <w:rsid w:val="00881486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04FA"/>
    <w:rsid w:val="00947B72"/>
    <w:rsid w:val="009530C4"/>
    <w:rsid w:val="00960547"/>
    <w:rsid w:val="009678CF"/>
    <w:rsid w:val="00972A7E"/>
    <w:rsid w:val="00973290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C5024"/>
    <w:rsid w:val="009D01F4"/>
    <w:rsid w:val="009D0685"/>
    <w:rsid w:val="009D2F47"/>
    <w:rsid w:val="009E0A05"/>
    <w:rsid w:val="009E1A61"/>
    <w:rsid w:val="009E76E0"/>
    <w:rsid w:val="00A01D1A"/>
    <w:rsid w:val="00A13660"/>
    <w:rsid w:val="00A15EE0"/>
    <w:rsid w:val="00A171AE"/>
    <w:rsid w:val="00A260F6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D36E0"/>
    <w:rsid w:val="00AE256E"/>
    <w:rsid w:val="00AE4257"/>
    <w:rsid w:val="00AE5B71"/>
    <w:rsid w:val="00AF19D3"/>
    <w:rsid w:val="00AF4AF7"/>
    <w:rsid w:val="00AF5488"/>
    <w:rsid w:val="00AF7AEF"/>
    <w:rsid w:val="00B04B79"/>
    <w:rsid w:val="00B04CAF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57AD6"/>
    <w:rsid w:val="00B678A4"/>
    <w:rsid w:val="00B91114"/>
    <w:rsid w:val="00BA5664"/>
    <w:rsid w:val="00BA6408"/>
    <w:rsid w:val="00BA797B"/>
    <w:rsid w:val="00BB02C4"/>
    <w:rsid w:val="00BB0B75"/>
    <w:rsid w:val="00BB76F2"/>
    <w:rsid w:val="00BC4367"/>
    <w:rsid w:val="00BC604F"/>
    <w:rsid w:val="00BE0168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40EE2"/>
    <w:rsid w:val="00C447B2"/>
    <w:rsid w:val="00C44801"/>
    <w:rsid w:val="00C44A1D"/>
    <w:rsid w:val="00C45862"/>
    <w:rsid w:val="00C47218"/>
    <w:rsid w:val="00C64018"/>
    <w:rsid w:val="00C71C48"/>
    <w:rsid w:val="00C74446"/>
    <w:rsid w:val="00C7629D"/>
    <w:rsid w:val="00C81640"/>
    <w:rsid w:val="00C824F3"/>
    <w:rsid w:val="00C82714"/>
    <w:rsid w:val="00C834F1"/>
    <w:rsid w:val="00C84267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37AD"/>
    <w:rsid w:val="00CD5D95"/>
    <w:rsid w:val="00CE505E"/>
    <w:rsid w:val="00CF0D90"/>
    <w:rsid w:val="00CF35A7"/>
    <w:rsid w:val="00CF3F1E"/>
    <w:rsid w:val="00D125B5"/>
    <w:rsid w:val="00D16638"/>
    <w:rsid w:val="00D31BFB"/>
    <w:rsid w:val="00D3300D"/>
    <w:rsid w:val="00D46FA4"/>
    <w:rsid w:val="00D5111C"/>
    <w:rsid w:val="00D53B4B"/>
    <w:rsid w:val="00D61FCC"/>
    <w:rsid w:val="00D66479"/>
    <w:rsid w:val="00D732F3"/>
    <w:rsid w:val="00D73FD3"/>
    <w:rsid w:val="00D81FE3"/>
    <w:rsid w:val="00D865DB"/>
    <w:rsid w:val="00D868D4"/>
    <w:rsid w:val="00D900E7"/>
    <w:rsid w:val="00D9562B"/>
    <w:rsid w:val="00DA3085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0163"/>
    <w:rsid w:val="00DE6E8E"/>
    <w:rsid w:val="00DF2C7D"/>
    <w:rsid w:val="00DF30AA"/>
    <w:rsid w:val="00DF46E2"/>
    <w:rsid w:val="00DF6436"/>
    <w:rsid w:val="00E02F63"/>
    <w:rsid w:val="00E15605"/>
    <w:rsid w:val="00E16425"/>
    <w:rsid w:val="00E26D57"/>
    <w:rsid w:val="00E31446"/>
    <w:rsid w:val="00E34489"/>
    <w:rsid w:val="00E44D6E"/>
    <w:rsid w:val="00E4631E"/>
    <w:rsid w:val="00E5275D"/>
    <w:rsid w:val="00E54BD7"/>
    <w:rsid w:val="00E75870"/>
    <w:rsid w:val="00E76C4D"/>
    <w:rsid w:val="00E85383"/>
    <w:rsid w:val="00EA0578"/>
    <w:rsid w:val="00EA7AA4"/>
    <w:rsid w:val="00EB69D6"/>
    <w:rsid w:val="00ED3F0B"/>
    <w:rsid w:val="00EF4330"/>
    <w:rsid w:val="00F223E1"/>
    <w:rsid w:val="00F255DD"/>
    <w:rsid w:val="00F27DDC"/>
    <w:rsid w:val="00F31A04"/>
    <w:rsid w:val="00F31E3B"/>
    <w:rsid w:val="00F33FE7"/>
    <w:rsid w:val="00F34C59"/>
    <w:rsid w:val="00F37446"/>
    <w:rsid w:val="00F41E94"/>
    <w:rsid w:val="00F43D5A"/>
    <w:rsid w:val="00F51052"/>
    <w:rsid w:val="00F5429A"/>
    <w:rsid w:val="00F618CA"/>
    <w:rsid w:val="00F61D21"/>
    <w:rsid w:val="00F62C22"/>
    <w:rsid w:val="00F638F7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1B46"/>
    <w:rsid w:val="00FF5363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1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character" w:customStyle="1" w:styleId="Heading1Char">
    <w:name w:val="Heading 1 Char"/>
    <w:basedOn w:val="DefaultParagraphFont"/>
    <w:link w:val="Heading1"/>
    <w:rsid w:val="00F618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9562B"/>
    <w:pPr>
      <w:keepNext/>
      <w:keepLines/>
      <w:spacing w:before="480" w:after="120" w:line="240" w:lineRule="auto"/>
    </w:pPr>
    <w:rPr>
      <w:rFonts w:ascii="Calibri" w:eastAsia="Calibri" w:hAnsi="Calibri" w:cs="Calibri"/>
      <w:b/>
      <w:color w:val="000000"/>
      <w:sz w:val="72"/>
      <w:szCs w:val="7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D9562B"/>
    <w:rPr>
      <w:rFonts w:ascii="Calibri" w:eastAsia="Calibri" w:hAnsi="Calibri" w:cs="Calibri"/>
      <w:b/>
      <w:color w:val="000000"/>
      <w:sz w:val="72"/>
      <w:szCs w:val="7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WC pc</cp:lastModifiedBy>
  <cp:revision>4</cp:revision>
  <cp:lastPrinted>2015-12-15T10:11:00Z</cp:lastPrinted>
  <dcterms:created xsi:type="dcterms:W3CDTF">2026-02-18T15:38:00Z</dcterms:created>
  <dcterms:modified xsi:type="dcterms:W3CDTF">2026-02-25T09:26:00Z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